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C6" w:rsidRDefault="006A2FC6" w:rsidP="006A2FC6">
      <w:pPr>
        <w:jc w:val="center"/>
        <w:outlineLvl w:val="0"/>
        <w:rPr>
          <w:b/>
          <w:sz w:val="28"/>
          <w:szCs w:val="28"/>
        </w:rPr>
      </w:pPr>
      <w:bookmarkStart w:id="0" w:name="_Toc403940660"/>
      <w:r>
        <w:rPr>
          <w:b/>
          <w:sz w:val="28"/>
          <w:szCs w:val="28"/>
        </w:rPr>
        <w:t>Вопросы для дифференцированного зачета</w:t>
      </w:r>
      <w:bookmarkEnd w:id="0"/>
    </w:p>
    <w:p w:rsidR="006A2FC6" w:rsidRDefault="006A2FC6" w:rsidP="006A2FC6">
      <w:pPr>
        <w:jc w:val="center"/>
        <w:rPr>
          <w:b/>
        </w:rPr>
      </w:pPr>
    </w:p>
    <w:p w:rsidR="006A2FC6" w:rsidRDefault="006A2FC6" w:rsidP="006A2FC6">
      <w:pPr>
        <w:jc w:val="center"/>
        <w:rPr>
          <w:b/>
        </w:rPr>
      </w:pPr>
    </w:p>
    <w:p w:rsidR="006A2FC6" w:rsidRDefault="006A2FC6" w:rsidP="006A2F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дисциплина «деловая культура»?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понятия «этика», «мораль» и «нравственность»?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вы понимаете под понятием «профессиональная этика»?</w:t>
      </w:r>
    </w:p>
    <w:p w:rsidR="006A2FC6" w:rsidRDefault="006A2FC6" w:rsidP="006A2F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Дайте определение понятию «культура».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формы культуры?</w:t>
      </w:r>
    </w:p>
    <w:p w:rsidR="006A2FC6" w:rsidRDefault="006A2FC6" w:rsidP="006A2F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Охарактеризуйте категории этики: добро ,зло, долг, совесть.</w:t>
      </w:r>
    </w:p>
    <w:p w:rsidR="006A2FC6" w:rsidRDefault="006A2FC6" w:rsidP="006A2F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Дайте определение понятию «этикет», назовите виды этикета.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Дайте определение понятию «деловой этикет».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Сформулируйте основные принципы делового этикета?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Назовите формы обращения?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Охарактеризуйте правила изложения просьб, выражения     признательности. 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Какие существуют требования, предъявляемые к культуре речи при     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передачи устной и письменной  информации?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>Дайте определение понятию «коллектив».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Охарактеризуйте здоровый и нездоровый морально-психологический климат в коллективе?</w:t>
      </w:r>
    </w:p>
    <w:p w:rsidR="006A2FC6" w:rsidRDefault="006A2FC6" w:rsidP="006A2F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Перечислите правила служебного этикета.</w:t>
      </w:r>
    </w:p>
    <w:p w:rsidR="006A2FC6" w:rsidRDefault="006A2FC6" w:rsidP="006A2F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Роль руководителя в создании благоприятной атмосферы в коллективе.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Охарактеризуйте правила этикета делового общения.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Охарактеризуйте правила культуры телефонного общения.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Дайте определение понятию «поведение».</w:t>
      </w:r>
    </w:p>
    <w:p w:rsidR="006A2FC6" w:rsidRDefault="006A2FC6" w:rsidP="006A2F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Охарактеризуйте  внутреннюю  и внешнюю культуру человека.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22. Что относится к хорошим манерам человека.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23. Что относится к дурным манерам человека.</w:t>
      </w:r>
    </w:p>
    <w:p w:rsidR="006A2FC6" w:rsidRDefault="006A2FC6" w:rsidP="006A2FC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Охарактеризуйте  нравственные  качества  профессионального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left="9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поведения закройщика: тактичность, вежливость, скромность,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left="97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корректность, обязательность</w:t>
      </w:r>
    </w:p>
    <w:p w:rsidR="006A2FC6" w:rsidRDefault="006A2FC6" w:rsidP="006A2FC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Назовите простые приемы саморегуляции  поведения в процессе</w:t>
      </w:r>
    </w:p>
    <w:p w:rsidR="006A2FC6" w:rsidRDefault="006A2FC6" w:rsidP="006A2FC6">
      <w:pPr>
        <w:pStyle w:val="a3"/>
        <w:shd w:val="clear" w:color="auto" w:fill="FFFFFF"/>
        <w:autoSpaceDE w:val="0"/>
        <w:autoSpaceDN w:val="0"/>
        <w:adjustRightInd w:val="0"/>
        <w:ind w:left="9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межличностного общения?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26. Что изучает наука психология?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27.  Охарактеризуйте формы многообразия психики человека.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28.  Какие приемы помогают партнеру чувствовать себя уверенно?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29.  Что такое «эмоции»? В чем состоит важное отличие эмоций от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чувств?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30.  Какие вы знаете виды эмоций?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31.  Какие вы знаете виды чувств?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32.  </w:t>
      </w:r>
      <w:r>
        <w:rPr>
          <w:color w:val="000000"/>
          <w:sz w:val="28"/>
          <w:szCs w:val="28"/>
        </w:rPr>
        <w:t>Дайте определение понятию «темперамент»?</w:t>
      </w:r>
    </w:p>
    <w:p w:rsidR="006A2FC6" w:rsidRDefault="006A2FC6" w:rsidP="006A2FC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Перечислите  типы темперамента?</w:t>
      </w:r>
    </w:p>
    <w:p w:rsidR="006A2FC6" w:rsidRDefault="006A2FC6" w:rsidP="006A2FC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Дайте психологическую характеристику каждому типу  </w:t>
      </w:r>
    </w:p>
    <w:p w:rsidR="006A2FC6" w:rsidRDefault="006A2FC6" w:rsidP="006A2FC6">
      <w:pPr>
        <w:pStyle w:val="a3"/>
        <w:shd w:val="clear" w:color="auto" w:fill="FFFFFF"/>
        <w:autoSpaceDE w:val="0"/>
        <w:autoSpaceDN w:val="0"/>
        <w:adjustRightInd w:val="0"/>
        <w:ind w:left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темперамента?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left="525"/>
        <w:rPr>
          <w:sz w:val="28"/>
          <w:szCs w:val="28"/>
        </w:rPr>
      </w:pPr>
      <w:r>
        <w:rPr>
          <w:color w:val="000000"/>
          <w:sz w:val="28"/>
          <w:szCs w:val="28"/>
        </w:rPr>
        <w:t>35. С чем сравнивали темперамент древние китайцы, академик –физиолог Павлов, немецкий психиатр Кречмер, психолог Юнг.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36. Кто такие экстраверты и интраверты.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left="525"/>
        <w:rPr>
          <w:sz w:val="28"/>
          <w:szCs w:val="28"/>
        </w:rPr>
      </w:pPr>
      <w:r>
        <w:rPr>
          <w:color w:val="000000"/>
          <w:sz w:val="28"/>
          <w:szCs w:val="28"/>
        </w:rPr>
        <w:t>37. Дайте определение понятию «характер»?</w:t>
      </w:r>
    </w:p>
    <w:p w:rsidR="006A2FC6" w:rsidRDefault="006A2FC6" w:rsidP="006A2FC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Охарактеризуйте структуру характера?</w:t>
      </w:r>
    </w:p>
    <w:p w:rsidR="006A2FC6" w:rsidRDefault="006A2FC6" w:rsidP="006A2FC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Охарактеризуйте правила культуры в одежде?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39.  Дайте определение понятиям «одежда», «имидж», «мода». 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40.  Назовите компоненты, составляющие имиджа делового человека?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41.  Роль цвета в визуальном имидже.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42.  Охарактеризуйте имидж делового мужчины и женщины?           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43.  Дайте определение понятию «общение».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44.  Охарактеризуйте формы общения?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45.  Назовите выразительные средства общения?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 Что относится к вербальному общению?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47.  Охарактеризуйте невербальные средства общения: жест,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интонация,     взгляд, мимика, поза.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48.  Опишите приемы эффективного общения?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49.  Назовите этапы построения деловой беседы?</w:t>
      </w:r>
    </w:p>
    <w:p w:rsidR="006A2FC6" w:rsidRDefault="006A2FC6" w:rsidP="006A2FC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Что входит в структуру деловой беседы?</w:t>
      </w:r>
    </w:p>
    <w:p w:rsidR="006A2FC6" w:rsidRDefault="006A2FC6" w:rsidP="006A2FC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Перечислите правила речевого этикета?</w:t>
      </w:r>
    </w:p>
    <w:p w:rsidR="006A2FC6" w:rsidRDefault="006A2FC6" w:rsidP="006A2FC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Какие существуют правила для ответов на вопросы?</w:t>
      </w:r>
    </w:p>
    <w:p w:rsidR="006A2FC6" w:rsidRDefault="006A2FC6" w:rsidP="006A2FC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Охарактеризуйте группы аргументов, влияющих на</w:t>
      </w:r>
    </w:p>
    <w:p w:rsidR="006A2FC6" w:rsidRDefault="006A2FC6" w:rsidP="006A2FC6">
      <w:pPr>
        <w:pStyle w:val="a3"/>
        <w:shd w:val="clear" w:color="auto" w:fill="FFFFFF"/>
        <w:autoSpaceDE w:val="0"/>
        <w:autoSpaceDN w:val="0"/>
        <w:adjustRightInd w:val="0"/>
        <w:ind w:left="10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эффективность  общения.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54.  Раскройте содержание понятия «конфликт».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55.  Назовите виды конфликтов в сфере обслуживания?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56.  Перечислите причина конфликтных ситуаций в сфере 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обслуживания?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57.  Охарактеризуйте способы разрешения конфликтов в сфере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обслуживания?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58.  Какие правила поведения в конфликтной ситуации вы можете взять    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себе на  «вооружение»?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59. Что запрещено в конфликте?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60. Дайте определение понятию «конфликтогены»?</w:t>
      </w: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A2FC6" w:rsidRDefault="006A2FC6" w:rsidP="006A2F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6A2FC6" w:rsidRDefault="006A2FC6" w:rsidP="006A2FC6">
      <w:pPr>
        <w:jc w:val="center"/>
        <w:rPr>
          <w:b/>
          <w:i/>
        </w:rPr>
      </w:pPr>
      <w:r>
        <w:rPr>
          <w:b/>
          <w:i/>
        </w:rPr>
        <w:t>Критерии оценки:</w:t>
      </w:r>
    </w:p>
    <w:p w:rsidR="006A2FC6" w:rsidRDefault="006A2FC6" w:rsidP="006A2FC6">
      <w:pPr>
        <w:tabs>
          <w:tab w:val="left" w:pos="2295"/>
        </w:tabs>
        <w:ind w:firstLine="720"/>
        <w:jc w:val="center"/>
        <w:rPr>
          <w:i/>
        </w:rPr>
      </w:pPr>
    </w:p>
    <w:p w:rsidR="006A2FC6" w:rsidRDefault="006A2FC6" w:rsidP="006A2FC6">
      <w:pPr>
        <w:jc w:val="both"/>
        <w:rPr>
          <w:rFonts w:asciiTheme="majorHAnsi" w:hAnsiTheme="majorHAnsi" w:cstheme="minorHAnsi"/>
        </w:rPr>
      </w:pPr>
      <w:r>
        <w:rPr>
          <w:i/>
        </w:rPr>
        <w:t xml:space="preserve">оценка «отлично» выставляется студенту, если </w:t>
      </w:r>
      <w:r>
        <w:rPr>
          <w:rFonts w:asciiTheme="majorHAnsi" w:hAnsiTheme="majorHAnsi" w:cstheme="minorHAnsi"/>
          <w:i/>
        </w:rPr>
        <w:t>он</w:t>
      </w:r>
      <w:r>
        <w:rPr>
          <w:rFonts w:asciiTheme="majorHAnsi" w:hAnsiTheme="majorHAnsi" w:cstheme="minorHAnsi"/>
        </w:rPr>
        <w:t xml:space="preserve">  владеет систематизированными знаниями учебного материала и эффективно их применяет для выполнения письменных и устных ответов, практических заданий. Умеет самостоятельно анализировать, обобщать, находить и пользоваться источниками информации. Выполняет все виды заданий. Соблюдает правила этикета, имеет хорошие манеры в общении с заказчиками, старается избегать конфликтных ситуаций, используя правила культуры общения при обслуживании  заказчиков ;</w:t>
      </w:r>
    </w:p>
    <w:p w:rsidR="006A2FC6" w:rsidRDefault="006A2FC6" w:rsidP="006A2FC6">
      <w:pPr>
        <w:pStyle w:val="a3"/>
        <w:suppressLineNumbers/>
        <w:tabs>
          <w:tab w:val="left" w:pos="1620"/>
        </w:tabs>
        <w:spacing w:after="0" w:line="240" w:lineRule="auto"/>
        <w:rPr>
          <w:rFonts w:asciiTheme="majorHAnsi" w:eastAsia="Times New Roman" w:hAnsiTheme="majorHAnsi"/>
          <w:i/>
          <w:sz w:val="24"/>
          <w:szCs w:val="24"/>
          <w:lang w:eastAsia="ru-RU"/>
        </w:rPr>
      </w:pPr>
    </w:p>
    <w:p w:rsidR="006A2FC6" w:rsidRDefault="006A2FC6" w:rsidP="006A2FC6">
      <w:pPr>
        <w:jc w:val="both"/>
      </w:pPr>
      <w:r>
        <w:rPr>
          <w:i/>
        </w:rPr>
        <w:t>оценка «хорошо»  выставляется студенту, если он</w:t>
      </w:r>
      <w:r>
        <w:rPr>
          <w:sz w:val="28"/>
          <w:szCs w:val="28"/>
        </w:rPr>
        <w:t xml:space="preserve"> </w:t>
      </w:r>
      <w:r>
        <w:t>владеет основным учебным материалом в устной  и письменной формах. Отвечает на вопросы осмысленно, делает выводы, обобщает полученные задания.   Правильно отвечает на  вопросы проверочных-тестов,  выполняет задания для размышления  по изучаемым темам, допуская не существенные ошибки, которые частично исправляет. При выполнении заданий возможна консультативная помощь преподавателя;</w:t>
      </w:r>
    </w:p>
    <w:p w:rsidR="006A2FC6" w:rsidRDefault="006A2FC6" w:rsidP="006A2FC6">
      <w:pPr>
        <w:suppressLineNumbers/>
        <w:tabs>
          <w:tab w:val="left" w:pos="1620"/>
        </w:tabs>
        <w:rPr>
          <w:i/>
        </w:rPr>
      </w:pPr>
    </w:p>
    <w:p w:rsidR="006A2FC6" w:rsidRDefault="006A2FC6" w:rsidP="006A2FC6">
      <w:pPr>
        <w:jc w:val="both"/>
        <w:rPr>
          <w:rFonts w:asciiTheme="majorHAnsi" w:hAnsiTheme="majorHAnsi" w:cstheme="minorHAnsi"/>
        </w:rPr>
      </w:pPr>
      <w:r>
        <w:rPr>
          <w:i/>
        </w:rPr>
        <w:t>оценка «удовлетворительно»  выставляется студенту, если он</w:t>
      </w:r>
      <w:r>
        <w:rPr>
          <w:sz w:val="28"/>
          <w:szCs w:val="28"/>
        </w:rPr>
        <w:t xml:space="preserve"> </w:t>
      </w:r>
      <w:r>
        <w:rPr>
          <w:rFonts w:asciiTheme="majorHAnsi" w:hAnsiTheme="majorHAnsi" w:cstheme="minorHAnsi"/>
        </w:rPr>
        <w:t>на уровне запоминания воспроизводит новые понятия учебного материала, изучая  различные темы. При ответе допускает ошибки, которые может частично исправить, обосновать и проанализировать свой ответ;</w:t>
      </w:r>
    </w:p>
    <w:p w:rsidR="006A2FC6" w:rsidRDefault="006A2FC6" w:rsidP="006A2FC6">
      <w:pPr>
        <w:suppressLineNumbers/>
        <w:tabs>
          <w:tab w:val="left" w:pos="1620"/>
        </w:tabs>
        <w:rPr>
          <w:rFonts w:asciiTheme="majorHAnsi" w:hAnsiTheme="majorHAnsi"/>
          <w:i/>
        </w:rPr>
      </w:pPr>
    </w:p>
    <w:p w:rsidR="006A2FC6" w:rsidRDefault="006A2FC6" w:rsidP="006A2FC6">
      <w:pPr>
        <w:jc w:val="both"/>
        <w:rPr>
          <w:rFonts w:asciiTheme="majorHAnsi" w:hAnsiTheme="majorHAnsi"/>
        </w:rPr>
      </w:pPr>
      <w:r>
        <w:rPr>
          <w:i/>
        </w:rPr>
        <w:t xml:space="preserve"> оценка «неудовлетворительно» выставляется студенту, если </w:t>
      </w:r>
      <w:r>
        <w:rPr>
          <w:sz w:val="28"/>
          <w:szCs w:val="28"/>
        </w:rPr>
        <w:t xml:space="preserve"> </w:t>
      </w:r>
      <w:r>
        <w:rPr>
          <w:rFonts w:asciiTheme="majorHAnsi" w:hAnsiTheme="majorHAnsi"/>
        </w:rPr>
        <w:t>он не может дать четкого определения понятиям мораль, нравственность, общение, темперамент, конфликт. Охарактеризовать категории этики, перечислить виды темперамента, формы общения, виды конфликтов.  Допускает ошибки даже в произношении слов и понятий. Ответы не осмыслены.</w:t>
      </w:r>
    </w:p>
    <w:p w:rsidR="006A2FC6" w:rsidRDefault="006A2FC6" w:rsidP="006A2FC6">
      <w:pPr>
        <w:jc w:val="both"/>
        <w:rPr>
          <w:rFonts w:asciiTheme="majorHAnsi" w:hAnsiTheme="majorHAnsi"/>
        </w:rPr>
      </w:pPr>
    </w:p>
    <w:p w:rsidR="006A2FC6" w:rsidRDefault="006A2FC6" w:rsidP="006A2F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фообщения, виды конфликтов.  Допускает ошибки даже в произношении сло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53100" cy="73914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FC6" w:rsidRDefault="006A2FC6" w:rsidP="006A2F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Составитель ________________________ И.Ю. Лебедева</w:t>
                            </w:r>
                          </w:p>
                          <w:p w:rsidR="006A2FC6" w:rsidRDefault="006A2FC6" w:rsidP="006A2F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(подпись)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6A2FC6" w:rsidRDefault="006A2FC6" w:rsidP="006A2FC6">
                            <w:r>
                              <w:t>«____»__________________2015    г.</w:t>
                            </w:r>
                          </w:p>
                          <w:p w:rsidR="006A2FC6" w:rsidRDefault="006A2FC6" w:rsidP="006A2FC6"/>
                          <w:p w:rsidR="006A2FC6" w:rsidRDefault="006A2FC6" w:rsidP="006A2FC6"/>
                          <w:p w:rsidR="006A2FC6" w:rsidRDefault="006A2FC6" w:rsidP="006A2FC6"/>
                          <w:p w:rsidR="006A2FC6" w:rsidRDefault="006A2FC6" w:rsidP="006A2FC6"/>
                          <w:p w:rsidR="006A2FC6" w:rsidRDefault="006A2FC6" w:rsidP="006A2FC6"/>
                          <w:p w:rsidR="006A2FC6" w:rsidRDefault="006A2FC6" w:rsidP="006A2FC6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-.15pt;width:453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YvjwIAAA8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TjFSJIWKNp92X3ffdt9RamvTqdtAU53Gtxcf6N6YDlkavWtou8tkmpeE7nm18aoruaE&#10;QXSJPxmdHB1wrAdZdS8Vg2vIxqkA1Fem9aWDYiBAB5buj8zw3iEKm+PJ+DyJwUTBNjnPkyxQF5Hi&#10;cFob655z1SI/KbEB5gM62d5a56MhxcHFX2ZVI9hSNE1YmPVq3hi0JaCSZfhCAo/cGumdpfLHBsRh&#10;B4KEO7zNhxtY/5QnaRbfpPloeTGdjLJlNh7lk3g6ipP8Jr+IszxbLD/7AJOsqAVjXN4KyQ8KTLK/&#10;Y3jfC4N2ggZRV+J8nI4Hiv6YZBy+3yXZCgcN2Yi2xNOjEyk8sc8kg7RJ4Yhohnn0c/ihylCDwz9U&#10;JcjAMz9owPWrHlC8NlaK3YMgjAK+gFp4RWBSK/MRow46ssT2w4YYjlHzQoKogHRgHbmwyMaTFBbm&#10;1LI6tRBJAarEDqNhOndD22+0EesabhpkLNU1CLESQSMPUe3lC10Xktm/EL6tT9fB6+Edm/0AAAD/&#10;/wMAUEsDBBQABgAIAAAAIQAoeu8H2wAAAAYBAAAPAAAAZHJzL2Rvd25yZXYueG1sTI/NTsMwEITv&#10;SLyDtUhcUOuEn5SGOBUggXpt6QNs4m0SEa+j2G3St2c5wXE0o5lvis3senWmMXSeDaTLBBRx7W3H&#10;jYHD18fiGVSIyBZ7z2TgQgE25fVVgbn1E+/ovI+NkhIOORpoYxxyrUPdksOw9AOxeEc/Oowix0bb&#10;EScpd72+T5JMO+xYFloc6L2l+nt/cgaO2+nuaT1Vn/Gw2j1mb9itKn8x5vZmfn0BFWmOf2H4xRd0&#10;KIWp8ie2QfUG5Eg0sHgAJeY6yURXkkqzFHRZ6P/45Q8AAAD//wMAUEsBAi0AFAAGAAgAAAAhALaD&#10;OJL+AAAA4QEAABMAAAAAAAAAAAAAAAAAAAAAAFtDb250ZW50X1R5cGVzXS54bWxQSwECLQAUAAYA&#10;CAAAACEAOP0h/9YAAACUAQAACwAAAAAAAAAAAAAAAAAvAQAAX3JlbHMvLnJlbHNQSwECLQAUAAYA&#10;CAAAACEABNsGL48CAAAPBQAADgAAAAAAAAAAAAAAAAAuAgAAZHJzL2Uyb0RvYy54bWxQSwECLQAU&#10;AAYACAAAACEAKHrvB9sAAAAGAQAADwAAAAAAAAAAAAAAAADpBAAAZHJzL2Rvd25yZXYueG1sUEsF&#10;BgAAAAAEAAQA8wAAAPEFAAAAAA==&#10;" stroked="f">
                <v:textbox>
                  <w:txbxContent>
                    <w:p w:rsidR="006A2FC6" w:rsidRDefault="006A2FC6" w:rsidP="006A2F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Составитель ________________________ И.Ю. Лебедева</w:t>
                      </w:r>
                    </w:p>
                    <w:p w:rsidR="006A2FC6" w:rsidRDefault="006A2FC6" w:rsidP="006A2F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(подпись)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6A2FC6" w:rsidRDefault="006A2FC6" w:rsidP="006A2FC6">
                      <w:r>
                        <w:t>«____»__________________2015    г.</w:t>
                      </w:r>
                    </w:p>
                    <w:p w:rsidR="006A2FC6" w:rsidRDefault="006A2FC6" w:rsidP="006A2FC6"/>
                    <w:p w:rsidR="006A2FC6" w:rsidRDefault="006A2FC6" w:rsidP="006A2FC6"/>
                    <w:p w:rsidR="006A2FC6" w:rsidRDefault="006A2FC6" w:rsidP="006A2FC6"/>
                    <w:p w:rsidR="006A2FC6" w:rsidRDefault="006A2FC6" w:rsidP="006A2FC6"/>
                    <w:p w:rsidR="006A2FC6" w:rsidRDefault="006A2FC6" w:rsidP="006A2FC6"/>
                    <w:p w:rsidR="006A2FC6" w:rsidRDefault="006A2FC6" w:rsidP="006A2FC6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FC6" w:rsidRDefault="006A2FC6" w:rsidP="006A2FC6">
      <w:pPr>
        <w:jc w:val="center"/>
        <w:rPr>
          <w:sz w:val="28"/>
          <w:szCs w:val="28"/>
        </w:rPr>
      </w:pPr>
    </w:p>
    <w:p w:rsidR="006A2FC6" w:rsidRDefault="006A2FC6" w:rsidP="006A2FC6">
      <w:pPr>
        <w:rPr>
          <w:sz w:val="28"/>
          <w:szCs w:val="28"/>
        </w:rPr>
      </w:pPr>
    </w:p>
    <w:p w:rsidR="006A2FC6" w:rsidRDefault="006A2FC6" w:rsidP="006A2FC6">
      <w:pPr>
        <w:jc w:val="both"/>
        <w:rPr>
          <w:sz w:val="28"/>
          <w:szCs w:val="28"/>
        </w:rPr>
      </w:pPr>
    </w:p>
    <w:p w:rsidR="00E41BEC" w:rsidRDefault="00E41BEC">
      <w:bookmarkStart w:id="1" w:name="_GoBack"/>
      <w:bookmarkEnd w:id="1"/>
    </w:p>
    <w:sectPr w:rsidR="00E4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903"/>
    <w:multiLevelType w:val="hybridMultilevel"/>
    <w:tmpl w:val="3D622FD2"/>
    <w:lvl w:ilvl="0" w:tplc="B65C97E8">
      <w:start w:val="50"/>
      <w:numFmt w:val="decimal"/>
      <w:lvlText w:val="%1."/>
      <w:lvlJc w:val="left"/>
      <w:pPr>
        <w:ind w:left="1005" w:hanging="375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DAF7C92"/>
    <w:multiLevelType w:val="hybridMultilevel"/>
    <w:tmpl w:val="8BF6EAB4"/>
    <w:lvl w:ilvl="0" w:tplc="D1EE4864">
      <w:start w:val="33"/>
      <w:numFmt w:val="decimal"/>
      <w:lvlText w:val="%1."/>
      <w:lvlJc w:val="left"/>
      <w:pPr>
        <w:ind w:left="870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86237F"/>
    <w:multiLevelType w:val="hybridMultilevel"/>
    <w:tmpl w:val="6EDC8728"/>
    <w:lvl w:ilvl="0" w:tplc="A5F65286">
      <w:start w:val="38"/>
      <w:numFmt w:val="decimal"/>
      <w:lvlText w:val="%1."/>
      <w:lvlJc w:val="left"/>
      <w:pPr>
        <w:ind w:left="900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1BD2D89"/>
    <w:multiLevelType w:val="hybridMultilevel"/>
    <w:tmpl w:val="9A9A8E4A"/>
    <w:lvl w:ilvl="0" w:tplc="51B29D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8E23923"/>
    <w:multiLevelType w:val="hybridMultilevel"/>
    <w:tmpl w:val="3BA82E8E"/>
    <w:lvl w:ilvl="0" w:tplc="CE7CE088">
      <w:start w:val="24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6"/>
    <w:rsid w:val="006A2FC6"/>
    <w:rsid w:val="00E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2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2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2016-04-13T16:15:00Z</dcterms:created>
  <dcterms:modified xsi:type="dcterms:W3CDTF">2016-04-13T16:15:00Z</dcterms:modified>
</cp:coreProperties>
</file>